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BE" w:rsidRPr="00200FC0" w:rsidRDefault="001338BE" w:rsidP="00DD2CBF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32759280" r:id="rId6"/>
        </w:object>
      </w:r>
    </w:p>
    <w:p w:rsidR="001338BE" w:rsidRPr="00200FC0" w:rsidRDefault="001338BE" w:rsidP="00DD2CBF">
      <w:pPr>
        <w:pStyle w:val="Heading2"/>
      </w:pPr>
      <w:r w:rsidRPr="00200FC0">
        <w:t>УКРАЇНА</w:t>
      </w:r>
    </w:p>
    <w:p w:rsidR="001338BE" w:rsidRPr="00200FC0" w:rsidRDefault="001338BE" w:rsidP="00DD2CBF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1338BE" w:rsidRPr="00200FC0" w:rsidRDefault="001338BE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1338BE" w:rsidRPr="00200FC0" w:rsidRDefault="001338BE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1338BE" w:rsidRPr="00200FC0" w:rsidRDefault="001338BE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дев’ята</w:t>
      </w:r>
      <w:r w:rsidRPr="00200FC0">
        <w:rPr>
          <w:b/>
          <w:i/>
          <w:sz w:val="28"/>
        </w:rPr>
        <w:t xml:space="preserve"> сесія</w:t>
      </w:r>
    </w:p>
    <w:p w:rsidR="001338BE" w:rsidRPr="00200FC0" w:rsidRDefault="001338BE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1338BE" w:rsidRDefault="001338BE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1338BE" w:rsidRPr="00200FC0" w:rsidRDefault="001338BE" w:rsidP="00DD2CBF">
      <w:pPr>
        <w:jc w:val="center"/>
        <w:rPr>
          <w:b/>
          <w:i/>
          <w:sz w:val="28"/>
        </w:rPr>
      </w:pPr>
    </w:p>
    <w:p w:rsidR="001338BE" w:rsidRPr="00B22E72" w:rsidRDefault="001338BE" w:rsidP="00081E97">
      <w:pPr>
        <w:rPr>
          <w:sz w:val="28"/>
          <w:u w:val="single"/>
        </w:rPr>
      </w:pPr>
      <w:r>
        <w:rPr>
          <w:sz w:val="28"/>
        </w:rPr>
        <w:t>12 серпня 2016 року</w:t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</w:t>
      </w:r>
      <w:r w:rsidRPr="007E0737">
        <w:rPr>
          <w:sz w:val="28"/>
        </w:rPr>
        <w:t>№</w:t>
      </w:r>
      <w:r>
        <w:rPr>
          <w:sz w:val="28"/>
          <w:u w:val="single"/>
        </w:rPr>
        <w:t xml:space="preserve">  2</w:t>
      </w:r>
    </w:p>
    <w:p w:rsidR="001338BE" w:rsidRPr="00200FC0" w:rsidRDefault="001338BE" w:rsidP="00DD2CBF">
      <w:pPr>
        <w:spacing w:line="240" w:lineRule="exact"/>
        <w:jc w:val="both"/>
        <w:rPr>
          <w:sz w:val="28"/>
        </w:rPr>
      </w:pPr>
    </w:p>
    <w:tbl>
      <w:tblPr>
        <w:tblStyle w:val="TableGrid"/>
        <w:tblW w:w="0" w:type="auto"/>
        <w:tblLook w:val="01E0"/>
      </w:tblPr>
      <w:tblGrid>
        <w:gridCol w:w="4968"/>
      </w:tblGrid>
      <w:tr w:rsidR="001338BE" w:rsidRPr="00081E97" w:rsidTr="00081E97">
        <w:trPr>
          <w:trHeight w:val="99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1338BE" w:rsidRPr="00081E97" w:rsidRDefault="001338BE" w:rsidP="00081E97">
            <w:pPr>
              <w:spacing w:line="240" w:lineRule="exact"/>
              <w:jc w:val="both"/>
              <w:rPr>
                <w:sz w:val="28"/>
                <w:szCs w:val="28"/>
                <w:lang w:val="ru-RU"/>
              </w:rPr>
            </w:pPr>
            <w:r w:rsidRPr="00081E97">
              <w:rPr>
                <w:sz w:val="28"/>
                <w:szCs w:val="28"/>
              </w:rPr>
              <w:t>Про хід виконання районної Програми розвитку фізичної культури і спорту на 2012</w:t>
            </w:r>
            <w:r w:rsidRPr="00081E97">
              <w:rPr>
                <w:sz w:val="28"/>
                <w:szCs w:val="28"/>
                <w:lang w:val="ru-RU"/>
              </w:rPr>
              <w:t>-</w:t>
            </w:r>
            <w:r w:rsidRPr="00081E97">
              <w:rPr>
                <w:sz w:val="28"/>
                <w:szCs w:val="28"/>
              </w:rPr>
              <w:t xml:space="preserve">2016 роки за підсумками </w:t>
            </w:r>
            <w:r>
              <w:rPr>
                <w:sz w:val="28"/>
                <w:szCs w:val="28"/>
              </w:rPr>
              <w:t xml:space="preserve">                     </w:t>
            </w:r>
            <w:r w:rsidRPr="00081E97">
              <w:rPr>
                <w:sz w:val="28"/>
                <w:szCs w:val="28"/>
                <w:lang w:val="en-US"/>
              </w:rPr>
              <w:t>I</w:t>
            </w:r>
            <w:r w:rsidRPr="00081E97">
              <w:rPr>
                <w:sz w:val="28"/>
                <w:szCs w:val="28"/>
              </w:rPr>
              <w:t xml:space="preserve"> півріччя 2016 року</w:t>
            </w:r>
          </w:p>
        </w:tc>
      </w:tr>
    </w:tbl>
    <w:p w:rsidR="001338BE" w:rsidRDefault="001338BE" w:rsidP="00DD2CBF">
      <w:pPr>
        <w:jc w:val="both"/>
      </w:pPr>
    </w:p>
    <w:p w:rsidR="001338BE" w:rsidRDefault="001338BE">
      <w:bookmarkStart w:id="0" w:name="_GoBack"/>
      <w:bookmarkEnd w:id="0"/>
    </w:p>
    <w:p w:rsidR="001338BE" w:rsidRDefault="001338BE" w:rsidP="00081E97">
      <w:pPr>
        <w:jc w:val="both"/>
        <w:rPr>
          <w:sz w:val="28"/>
        </w:rPr>
      </w:pPr>
      <w:r>
        <w:rPr>
          <w:sz w:val="28"/>
          <w:szCs w:val="28"/>
        </w:rPr>
        <w:tab/>
      </w:r>
      <w:r w:rsidRPr="00200FC0">
        <w:rPr>
          <w:sz w:val="28"/>
        </w:rPr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>
        <w:rPr>
          <w:sz w:val="28"/>
          <w:szCs w:val="28"/>
        </w:rPr>
        <w:t>рішенням Пологівської  районної ради від 19.12.2014 №4 «Про внесення змін та доповнень до районної Програми розвитку фізичної культури і спорту на 2012 -2016 роки (зі змінами та доповненнями),</w:t>
      </w:r>
      <w:r w:rsidRPr="00DD2CBF"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1338BE" w:rsidRDefault="001338BE" w:rsidP="00081E97">
      <w:pPr>
        <w:jc w:val="both"/>
        <w:rPr>
          <w:sz w:val="28"/>
        </w:rPr>
      </w:pPr>
    </w:p>
    <w:p w:rsidR="001338BE" w:rsidRDefault="001338BE" w:rsidP="00081E97">
      <w:pPr>
        <w:jc w:val="both"/>
        <w:rPr>
          <w:sz w:val="28"/>
        </w:rPr>
      </w:pPr>
      <w:r>
        <w:rPr>
          <w:sz w:val="28"/>
        </w:rPr>
        <w:tab/>
        <w:t>1. Взяти до відома інформацію райдержадміністрації про хід виконання районної Програми розвитку фізичної культури і спорту на 2012-2016 роки за підсумками І півріччя 2016 року (додається).</w:t>
      </w:r>
    </w:p>
    <w:p w:rsidR="001338BE" w:rsidRDefault="001338BE" w:rsidP="00081E97">
      <w:pPr>
        <w:jc w:val="both"/>
        <w:rPr>
          <w:sz w:val="28"/>
        </w:rPr>
      </w:pPr>
    </w:p>
    <w:p w:rsidR="001338BE" w:rsidRDefault="001338BE" w:rsidP="00081E97">
      <w:pPr>
        <w:jc w:val="both"/>
        <w:rPr>
          <w:sz w:val="28"/>
        </w:rPr>
      </w:pPr>
      <w:r>
        <w:rPr>
          <w:sz w:val="28"/>
        </w:rPr>
        <w:tab/>
        <w:t>2. Рекомендувати районній державній адміністрації:</w:t>
      </w:r>
    </w:p>
    <w:p w:rsidR="001338BE" w:rsidRDefault="001338BE" w:rsidP="00081E97">
      <w:pPr>
        <w:jc w:val="both"/>
        <w:rPr>
          <w:sz w:val="28"/>
          <w:szCs w:val="28"/>
        </w:rPr>
      </w:pPr>
      <w:r>
        <w:rPr>
          <w:sz w:val="28"/>
        </w:rPr>
        <w:tab/>
        <w:t xml:space="preserve">2.2. </w:t>
      </w:r>
      <w:r>
        <w:rPr>
          <w:sz w:val="28"/>
          <w:szCs w:val="28"/>
        </w:rPr>
        <w:t xml:space="preserve">Забезпечити реалізацію комплексу заходів, спрямованих на здійснення фізкультурно-оздоровчої та спортивно-масової роботи, передбачених районною Програмою розвитку фізичної культури і спорту на 2012-2016 роки.  </w:t>
      </w:r>
    </w:p>
    <w:p w:rsidR="001338BE" w:rsidRDefault="001338BE" w:rsidP="00081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2.3. Сприяти утворенню та функціонуванню спортивних клубів і секцій при загальноосвітніх навчальних закладах.</w:t>
      </w:r>
    </w:p>
    <w:p w:rsidR="001338BE" w:rsidRDefault="001338BE" w:rsidP="00081E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Упорядкувати шкільні стадіони, спортивні майданчики та забезпечити їх ефективне використання у позаурочний час.</w:t>
      </w:r>
    </w:p>
    <w:p w:rsidR="001338BE" w:rsidRDefault="001338BE" w:rsidP="00081E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016F1B">
        <w:rPr>
          <w:sz w:val="28"/>
          <w:szCs w:val="28"/>
        </w:rPr>
        <w:t xml:space="preserve"> </w:t>
      </w:r>
      <w:r>
        <w:rPr>
          <w:sz w:val="28"/>
          <w:szCs w:val="28"/>
        </w:rPr>
        <w:t>Активізувати роботу щодо подальшого розвитку мережі центрів фізичного здоров’я населення «Спорт для всіх» у районі.</w:t>
      </w:r>
    </w:p>
    <w:p w:rsidR="001338BE" w:rsidRDefault="001338BE" w:rsidP="00081E97">
      <w:pPr>
        <w:ind w:firstLine="720"/>
        <w:jc w:val="both"/>
        <w:rPr>
          <w:sz w:val="28"/>
          <w:szCs w:val="28"/>
        </w:rPr>
      </w:pPr>
    </w:p>
    <w:p w:rsidR="001338BE" w:rsidRDefault="001338BE" w:rsidP="00081E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Відділу освіти, молоді та спорту районної державної адміністрації:</w:t>
      </w:r>
    </w:p>
    <w:p w:rsidR="001338BE" w:rsidRDefault="001338BE" w:rsidP="00081E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Забезпечити виконання  завдань, визначених районною </w:t>
      </w:r>
      <w:r w:rsidRPr="006F0258">
        <w:rPr>
          <w:sz w:val="28"/>
          <w:szCs w:val="28"/>
        </w:rPr>
        <w:t>Програм</w:t>
      </w:r>
      <w:r>
        <w:rPr>
          <w:sz w:val="28"/>
          <w:szCs w:val="28"/>
        </w:rPr>
        <w:t>ою</w:t>
      </w:r>
      <w:r w:rsidRPr="006F0258">
        <w:rPr>
          <w:sz w:val="28"/>
          <w:szCs w:val="28"/>
        </w:rPr>
        <w:t xml:space="preserve"> розвитку фізичної культури і спорту на 20</w:t>
      </w:r>
      <w:r>
        <w:rPr>
          <w:sz w:val="28"/>
          <w:szCs w:val="28"/>
        </w:rPr>
        <w:t xml:space="preserve">12-2016 </w:t>
      </w:r>
      <w:r w:rsidRPr="006F0258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1338BE" w:rsidRDefault="001338BE" w:rsidP="00081E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Розробити проект районної Програми </w:t>
      </w:r>
      <w:r w:rsidRPr="006F0258">
        <w:rPr>
          <w:sz w:val="28"/>
          <w:szCs w:val="28"/>
        </w:rPr>
        <w:t>розвитку фізичної культури і спорту на 20</w:t>
      </w:r>
      <w:r>
        <w:rPr>
          <w:sz w:val="28"/>
          <w:szCs w:val="28"/>
        </w:rPr>
        <w:t xml:space="preserve">17-2020 </w:t>
      </w:r>
      <w:r w:rsidRPr="006F0258">
        <w:rPr>
          <w:sz w:val="28"/>
          <w:szCs w:val="28"/>
        </w:rPr>
        <w:t>роки</w:t>
      </w:r>
      <w:r>
        <w:rPr>
          <w:sz w:val="28"/>
          <w:szCs w:val="28"/>
        </w:rPr>
        <w:t xml:space="preserve"> та подати на затвердження чергової сесії районної ради.</w:t>
      </w:r>
    </w:p>
    <w:p w:rsidR="001338BE" w:rsidRDefault="001338BE" w:rsidP="00081E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1338BE" w:rsidRDefault="001338BE" w:rsidP="00081E97">
      <w:pPr>
        <w:tabs>
          <w:tab w:val="left" w:pos="3765"/>
        </w:tabs>
        <w:jc w:val="both"/>
        <w:rPr>
          <w:sz w:val="28"/>
          <w:szCs w:val="28"/>
        </w:rPr>
      </w:pPr>
    </w:p>
    <w:p w:rsidR="001338BE" w:rsidRDefault="001338BE" w:rsidP="00081E97">
      <w:pPr>
        <w:tabs>
          <w:tab w:val="left" w:pos="37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338BE" w:rsidRDefault="001338BE" w:rsidP="00081E97">
      <w:pPr>
        <w:jc w:val="both"/>
        <w:rPr>
          <w:sz w:val="28"/>
          <w:szCs w:val="28"/>
        </w:rPr>
      </w:pPr>
    </w:p>
    <w:p w:rsidR="001338BE" w:rsidRDefault="001338BE" w:rsidP="00081E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О.П.Покутній </w:t>
      </w:r>
    </w:p>
    <w:p w:rsidR="001338BE" w:rsidRDefault="001338BE" w:rsidP="00016F1B">
      <w:pPr>
        <w:jc w:val="both"/>
        <w:rPr>
          <w:sz w:val="28"/>
          <w:szCs w:val="28"/>
        </w:rPr>
      </w:pPr>
    </w:p>
    <w:p w:rsidR="001338BE" w:rsidRDefault="001338BE" w:rsidP="00016F1B">
      <w:pPr>
        <w:jc w:val="both"/>
        <w:rPr>
          <w:sz w:val="28"/>
          <w:szCs w:val="28"/>
        </w:rPr>
      </w:pPr>
    </w:p>
    <w:p w:rsidR="001338BE" w:rsidRDefault="001338BE" w:rsidP="00016F1B">
      <w:pPr>
        <w:ind w:firstLine="720"/>
        <w:jc w:val="both"/>
        <w:rPr>
          <w:sz w:val="28"/>
          <w:szCs w:val="28"/>
        </w:rPr>
      </w:pPr>
    </w:p>
    <w:p w:rsidR="001338BE" w:rsidRDefault="001338BE" w:rsidP="00DD2CBF">
      <w:pPr>
        <w:spacing w:line="276" w:lineRule="auto"/>
        <w:jc w:val="both"/>
        <w:rPr>
          <w:sz w:val="28"/>
          <w:szCs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 w:rsidP="002F1D48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Додаток </w:t>
      </w:r>
    </w:p>
    <w:p w:rsidR="001338BE" w:rsidRDefault="001338BE" w:rsidP="002F1D48">
      <w:pPr>
        <w:spacing w:line="276" w:lineRule="auto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до рішення районної ради</w:t>
      </w:r>
    </w:p>
    <w:p w:rsidR="001338BE" w:rsidRDefault="001338BE" w:rsidP="002F1D48">
      <w:pPr>
        <w:spacing w:line="276" w:lineRule="auto"/>
        <w:jc w:val="right"/>
        <w:rPr>
          <w:sz w:val="28"/>
        </w:rPr>
      </w:pPr>
      <w:r>
        <w:rPr>
          <w:sz w:val="28"/>
        </w:rPr>
        <w:t>від _____________ №____</w:t>
      </w:r>
    </w:p>
    <w:p w:rsidR="001338BE" w:rsidRDefault="001338BE" w:rsidP="00016F1B">
      <w:pPr>
        <w:jc w:val="center"/>
        <w:rPr>
          <w:b/>
          <w:sz w:val="28"/>
          <w:szCs w:val="28"/>
          <w:u w:val="single"/>
        </w:rPr>
      </w:pPr>
    </w:p>
    <w:p w:rsidR="001338BE" w:rsidRDefault="001338BE" w:rsidP="00016F1B">
      <w:pPr>
        <w:jc w:val="center"/>
        <w:rPr>
          <w:b/>
          <w:sz w:val="28"/>
          <w:szCs w:val="28"/>
          <w:u w:val="single"/>
        </w:rPr>
      </w:pPr>
      <w:r w:rsidRPr="003B4E40">
        <w:rPr>
          <w:b/>
          <w:sz w:val="28"/>
          <w:szCs w:val="28"/>
          <w:u w:val="single"/>
        </w:rPr>
        <w:t>Інформація</w:t>
      </w:r>
    </w:p>
    <w:p w:rsidR="001338BE" w:rsidRDefault="001338BE" w:rsidP="00B6006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про хід  виконання районної </w:t>
      </w:r>
      <w:r w:rsidRPr="00B60063">
        <w:rPr>
          <w:b/>
          <w:sz w:val="28"/>
          <w:szCs w:val="28"/>
          <w:u w:val="single"/>
        </w:rPr>
        <w:t>Прогр</w:t>
      </w:r>
      <w:r>
        <w:rPr>
          <w:b/>
          <w:sz w:val="28"/>
          <w:szCs w:val="28"/>
          <w:u w:val="single"/>
        </w:rPr>
        <w:t xml:space="preserve">ами розвитку фізичної культури  і спорту на 2012 -2016 роки </w:t>
      </w:r>
      <w:r w:rsidRPr="00B60063">
        <w:rPr>
          <w:b/>
          <w:sz w:val="28"/>
          <w:szCs w:val="28"/>
          <w:u w:val="single"/>
        </w:rPr>
        <w:t>за підсумками I півріччя 2016 року</w:t>
      </w:r>
    </w:p>
    <w:p w:rsidR="001338BE" w:rsidRDefault="001338BE" w:rsidP="00B60063">
      <w:pPr>
        <w:jc w:val="center"/>
        <w:rPr>
          <w:b/>
          <w:sz w:val="28"/>
          <w:szCs w:val="28"/>
          <w:u w:val="single"/>
        </w:rPr>
      </w:pP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рішенням Пологівської  районної ради від 19.12.2014 №4 «Про внесення змін та доповнень до районної Програми розвитку фізичної культури і спорту на 2012 -2016 роки (зі змінами та доповненнями), відділ освіти, молоді та спорту райдержадміністрації надає інформацію про хід  виконання районної Програми розвитку фізичної культури та спорту на  2012 -2016 роки (зі змінами та доповненнями), яка затверджена рішенням районної ради від 26.08.2011 №6:</w:t>
      </w:r>
      <w:r w:rsidRPr="00850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перше півріччя 2016року:</w:t>
      </w: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Сума затверджена бюджетом на 2016рік  100000,00грн, а саме:</w:t>
      </w: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забезпечення та проведення районних спартакіад з видів спорту та районних змагань першості, чемпіонату, турнірів з окремих видів спорту згідно з Календарним планом районних фізкультурно-масових  та спортивних заходів – 5500,00грн;</w:t>
      </w: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забезпечення  придбання спортивної нагородної атрибутики для нагородження переможців та призерів змагань районних спартакіад та окремих видів спорту  - 3500,00грн;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забезпечення участі збірних команд району державних службовців, посадових осіб органів місцевого самоврядування і депутатів місцевих рад в змаганнях обласних спартакіад з видів спорту,спортсменів району різних вікових груп в змаганнях обласних  спартакіад з видів спорту, обласних, Всеукраїнських, </w:t>
      </w:r>
      <w:r w:rsidRPr="00E67195">
        <w:rPr>
          <w:sz w:val="28"/>
          <w:szCs w:val="28"/>
        </w:rPr>
        <w:t>міжнародних чемпіонатах, першостях та турнірах з окремих видів спорту –60000,00грн;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для забезпечення придбання спортивної форми, спортивного  інвентарю і обладнання для підготовки та участі спортсменів, команд району в обласних, Всеукраїнських і міжнародних змаганнях – 31000,00грн.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 xml:space="preserve"> </w:t>
      </w:r>
      <w:r w:rsidRPr="00E67195">
        <w:rPr>
          <w:sz w:val="28"/>
          <w:szCs w:val="28"/>
        </w:rPr>
        <w:tab/>
        <w:t>Обсяги використання коштів:</w:t>
      </w:r>
      <w:r w:rsidRPr="00E67195">
        <w:rPr>
          <w:sz w:val="28"/>
          <w:szCs w:val="28"/>
        </w:rPr>
        <w:tab/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використано на автоперевезення спортсменів – 27200,00;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відрядження проживання спортсменів – 7250,00;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придбання нагородної атрибутики – 2500,00;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придбання спортивного інвентарю – 7800,00;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харчування спортсменів – 14710,00;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>Заходи що профінансовані за рахунок Програми розвитку фізичної культури та спорту на  2012 -2016 роки: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20 лютого у ДЮСШ м Пологи пройшов ХІХ обласний турнір з волейболу серед команд ветеранів пам’яті А. Пашкова  - у турнірі взяли участь команди Вільнянського, Гуляйпільського, Оріхівського та Пологівського району. Призери змагань нагороджені грамотами, кубками, та медалями, що придбані за рахунок Програми, на суму 2500,00грн.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 З 24січня  по 08 березня 2016року  команда від Пологівського району тренер Невілько В.</w:t>
      </w:r>
      <w:r>
        <w:rPr>
          <w:sz w:val="28"/>
          <w:szCs w:val="28"/>
        </w:rPr>
        <w:t>Г.</w:t>
      </w:r>
      <w:r w:rsidRPr="00E67195">
        <w:rPr>
          <w:sz w:val="28"/>
          <w:szCs w:val="28"/>
        </w:rPr>
        <w:t xml:space="preserve"> приймала участь у відкритому чемпіонаті Запорізької обласної організації ВФСТ «Колос» АПК України серед дівчат «Дитяча волейбольна ліга 2016» - витрати на автоперевезення – 5200,00грн;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23 березня  2016 року проведено у ДЮСШ м.Пологи  Всеукраїнський  чемпіонат з пауерліфтингу та армспорту що стало можливим в зв’язку з придбанням стійки з пауерліфтингу за ціною 7800,00 грн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З 21 квітня по 22 квітня участь команди від Пологівського району в спартакіаді  Х</w:t>
      </w:r>
      <w:r w:rsidRPr="00E67195">
        <w:rPr>
          <w:sz w:val="28"/>
          <w:szCs w:val="28"/>
          <w:lang w:val="en-US"/>
        </w:rPr>
        <w:t>V</w:t>
      </w:r>
      <w:r w:rsidRPr="00E67195">
        <w:rPr>
          <w:sz w:val="28"/>
          <w:szCs w:val="28"/>
        </w:rPr>
        <w:t>І серед команд державних службовців Запорізької області м.Запоріжжя,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- 4 000,00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- 3900,00грн;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 560,00грн.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26 квітня 2016 року у обласному етапі фізкультурно-патріотичного фестивалі школярів «Козацький гарт» що проходив у м.Мелітополь взяла участь команда переможець районного етапу Пологівського колегіуму № 1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автоперевезення - 2 000,00 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17 травня Пологівська команда переможців районних змагань приймала участь у </w:t>
      </w:r>
      <w:r w:rsidRPr="00E67195">
        <w:rPr>
          <w:sz w:val="28"/>
          <w:szCs w:val="28"/>
          <w:lang w:val="en-US"/>
        </w:rPr>
        <w:t>V</w:t>
      </w:r>
      <w:r w:rsidRPr="00E67195">
        <w:rPr>
          <w:sz w:val="28"/>
          <w:szCs w:val="28"/>
        </w:rPr>
        <w:t xml:space="preserve"> Спортивних іграх школярів України з легкої атлетики серед учнів 1999р.н і молодше – команда легкоатлетів КУ «Пологівська ДЮСШ» у складі 11 учнів і 2-х тренерів викладачів  ДЮСШ, Чижова І.Д. та Терещенко М.О.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- 1500,00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7195">
        <w:rPr>
          <w:sz w:val="28"/>
          <w:szCs w:val="28"/>
        </w:rPr>
        <w:t>З 19 травня по 20 травня 2016 року команда Пологівського району приймала участь у обласній Спартакіаді  серед збірних команд посадових осіб місцевого самоврядування та депутатів місцевих рад Запорізької області смт Кирилівка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- 4 400,00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- 4100,00грн;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–3960,00грн.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З 20 травня по 21 травня 2016 року </w:t>
      </w:r>
      <w:r w:rsidRPr="00E67195">
        <w:rPr>
          <w:sz w:val="28"/>
        </w:rPr>
        <w:t>в м. Приморськ команда району приймала участь в обласних змаганнях  дитячої ліги з футболу серед юнаків 2003-2004 років народження  в кількості 19 учасників (16 спортсменів, 1 керівник – Устименко Ангеліна Олександрівна, головний спеціаліст відділу освіти, молоді та спорту райдержадміністрації, 2 тренери – Кулініч Віктор Володимирович, Удод Денис Миколайович – тренери з футболу  ДЮСШ).</w:t>
      </w:r>
      <w:r w:rsidRPr="00E67195">
        <w:rPr>
          <w:sz w:val="28"/>
          <w:szCs w:val="28"/>
        </w:rPr>
        <w:t xml:space="preserve">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- 2700,00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- 2090,00грн;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–1330,00грн.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</w:rPr>
        <w:tab/>
        <w:t>З 29-31.05.2016 в смт Кирилівка  команда району приймала участь у  обласних  змаганнях з футзалу  серед юнаків 2005-2006 років народження в залік обласної спартакіади сільських школярів «Хто ти, майбутній олімпієць?»  в кількості 14 учасників (12 спортсменів, 1 керівник – Устименко Ангеліна Олександрівна, головний спеціаліст відділу освіти, молоді та спорту райдержадміністрації, 1 тренер – Удод Денис Миколайович – тренер з футболу  ДЮСШ),</w:t>
      </w:r>
      <w:r w:rsidRPr="00E67195">
        <w:rPr>
          <w:sz w:val="28"/>
          <w:szCs w:val="28"/>
        </w:rPr>
        <w:t xml:space="preserve">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- 5200,00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- 4620,00грн;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–1400,00грн.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</w:rPr>
        <w:t xml:space="preserve"> </w:t>
      </w:r>
      <w:r w:rsidRPr="00E67195">
        <w:rPr>
          <w:sz w:val="28"/>
        </w:rPr>
        <w:tab/>
      </w:r>
      <w:r w:rsidRPr="00E67195">
        <w:rPr>
          <w:sz w:val="28"/>
          <w:szCs w:val="28"/>
        </w:rPr>
        <w:t>З 03 червня по 05 червня 2016 року переможці районного етапу Гри «Сокіл» («Джура») прийняли участь в обласному етапі Всеукраїнської дитячо—юнацької військово-спортивної патріотичної гри Українського козатства «Сокіл» (Джура) – команда Чубарівської ЗОШ , викладач Невілько В.М. витрати на фінансування заходу: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- 2200,00 грн;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Хід та підсумки проведення спортивних заходів постійно висвітлюється в районних засобах масової інформації.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</w:p>
    <w:p w:rsidR="001338BE" w:rsidRDefault="001338BE" w:rsidP="00016F1B">
      <w:pPr>
        <w:jc w:val="both"/>
        <w:rPr>
          <w:sz w:val="28"/>
          <w:szCs w:val="28"/>
        </w:rPr>
      </w:pPr>
    </w:p>
    <w:p w:rsidR="001338BE" w:rsidRDefault="001338BE" w:rsidP="00016F1B">
      <w:pPr>
        <w:jc w:val="both"/>
        <w:rPr>
          <w:sz w:val="28"/>
          <w:szCs w:val="28"/>
        </w:rPr>
      </w:pP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освіти, </w:t>
      </w:r>
    </w:p>
    <w:p w:rsidR="001338BE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молоді та спорту </w:t>
      </w:r>
    </w:p>
    <w:p w:rsidR="001338BE" w:rsidRPr="00E67195" w:rsidRDefault="001338BE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1338BE" w:rsidRPr="00DD2CBF" w:rsidRDefault="001338BE" w:rsidP="00DD2CBF">
      <w:pPr>
        <w:spacing w:line="276" w:lineRule="auto"/>
        <w:jc w:val="both"/>
        <w:rPr>
          <w:sz w:val="28"/>
        </w:rPr>
      </w:pPr>
    </w:p>
    <w:p w:rsidR="001338BE" w:rsidRDefault="001338BE"/>
    <w:sectPr w:rsidR="001338BE" w:rsidSect="00081E97">
      <w:pgSz w:w="11906" w:h="16838"/>
      <w:pgMar w:top="1134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16F1B"/>
    <w:rsid w:val="00081E97"/>
    <w:rsid w:val="001338BE"/>
    <w:rsid w:val="00200FC0"/>
    <w:rsid w:val="002045D1"/>
    <w:rsid w:val="002315D5"/>
    <w:rsid w:val="002F1D48"/>
    <w:rsid w:val="003B4E40"/>
    <w:rsid w:val="00521C8C"/>
    <w:rsid w:val="005512C3"/>
    <w:rsid w:val="00580A26"/>
    <w:rsid w:val="006F0258"/>
    <w:rsid w:val="007B0A5B"/>
    <w:rsid w:val="007E0737"/>
    <w:rsid w:val="00850DF0"/>
    <w:rsid w:val="00AD7D2B"/>
    <w:rsid w:val="00B22E72"/>
    <w:rsid w:val="00B60063"/>
    <w:rsid w:val="00CD7633"/>
    <w:rsid w:val="00D80DA7"/>
    <w:rsid w:val="00DD2CBF"/>
    <w:rsid w:val="00E23D6A"/>
    <w:rsid w:val="00E60D51"/>
    <w:rsid w:val="00E67195"/>
    <w:rsid w:val="00FC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081E97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5</Pages>
  <Words>1226</Words>
  <Characters>6990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</dc:title>
  <dc:subject/>
  <dc:creator>Admin</dc:creator>
  <cp:keywords/>
  <dc:description/>
  <cp:lastModifiedBy>Plevako</cp:lastModifiedBy>
  <cp:revision>3</cp:revision>
  <cp:lastPrinted>2016-08-15T06:39:00Z</cp:lastPrinted>
  <dcterms:created xsi:type="dcterms:W3CDTF">2016-08-15T06:21:00Z</dcterms:created>
  <dcterms:modified xsi:type="dcterms:W3CDTF">2016-08-15T06:42:00Z</dcterms:modified>
</cp:coreProperties>
</file>